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BE7" w:rsidRPr="004E4BE7" w:rsidRDefault="004E4BE7" w:rsidP="004E4BE7">
      <w:pPr>
        <w:widowControl/>
        <w:jc w:val="center"/>
        <w:rPr>
          <w:rFonts w:ascii="微软雅黑" w:eastAsia="微软雅黑" w:hAnsi="微软雅黑" w:cs="Tahoma"/>
          <w:color w:val="428EDC"/>
          <w:kern w:val="0"/>
          <w:sz w:val="35"/>
          <w:szCs w:val="35"/>
        </w:rPr>
      </w:pPr>
      <w:r w:rsidRPr="004E4BE7">
        <w:rPr>
          <w:rFonts w:ascii="微软雅黑" w:eastAsia="微软雅黑" w:hAnsi="微软雅黑" w:cs="Tahoma" w:hint="eastAsia"/>
          <w:color w:val="428EDC"/>
          <w:kern w:val="0"/>
          <w:sz w:val="35"/>
          <w:szCs w:val="35"/>
        </w:rPr>
        <w:t>科技部关于发布国家重点研发计划大气污染成因与控制技术研究等重点专项2018年度项目申报指南的通知</w:t>
      </w:r>
    </w:p>
    <w:p w:rsidR="00495093" w:rsidRDefault="00495093" w:rsidP="004E4BE7">
      <w:pPr>
        <w:widowControl/>
        <w:spacing w:before="100" w:after="100" w:line="450" w:lineRule="atLeast"/>
        <w:jc w:val="left"/>
        <w:rPr>
          <w:rFonts w:ascii="仿宋" w:eastAsia="仿宋" w:hAnsi="仿宋" w:cs="Tahoma"/>
          <w:color w:val="333333"/>
          <w:kern w:val="0"/>
          <w:sz w:val="26"/>
          <w:szCs w:val="26"/>
        </w:rPr>
      </w:pPr>
    </w:p>
    <w:p w:rsidR="00C00AD1" w:rsidRDefault="004E4BE7" w:rsidP="004E4BE7">
      <w:pPr>
        <w:widowControl/>
        <w:spacing w:before="100" w:after="100" w:line="450" w:lineRule="atLeast"/>
        <w:jc w:val="left"/>
        <w:rPr>
          <w:rFonts w:ascii="仿宋" w:eastAsia="仿宋" w:hAnsi="仿宋" w:cs="Tahoma"/>
          <w:color w:val="333333"/>
          <w:kern w:val="0"/>
          <w:sz w:val="26"/>
          <w:szCs w:val="26"/>
        </w:rPr>
      </w:pPr>
      <w:r w:rsidRPr="004E4BE7">
        <w:rPr>
          <w:rFonts w:ascii="仿宋" w:eastAsia="仿宋" w:hAnsi="仿宋" w:cs="Tahoma" w:hint="eastAsia"/>
          <w:color w:val="333333"/>
          <w:kern w:val="0"/>
          <w:sz w:val="26"/>
          <w:szCs w:val="26"/>
        </w:rPr>
        <w:t>各省、自治区、直辖市及计划单列市科技厅（委、局），新疆生产建设兵团科技局，国务院各有关部门科技主管司局，各有关单位：</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根据国务院印发的《关于深化中央财政科技计划（专项、基金等）管理改革的方案》（国发〔2014〕64号）的总体部署，按照国家重点研发计划组织管理的相关要求，现将“大气污染成因与控制技术研究”等14个重点专项2018年度项目申报指南予以发布。请根据指南要求组织项目申报工作。有关事项通知如下。</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一、项目组织申报要求及评审流程</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1.</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2.</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项目的组织实施应整合集成全国相关领域的优势创新团队，聚焦研发问题，强化基础研究、共性关键技术研发和典型应用示范各项任务间的统筹衔接，集中力量，联合攻关。</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3.</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国家重点研发计划项目申报评审采取填写预申报书、正式申报书两步进行，具体工作流程如下：</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——项目申报单位根据指南相关申报要求，通过国家科技管理信息系统填写并提交3000字左右的项目预申报书，详细说明申报项目的目标和</w:t>
      </w:r>
      <w:r w:rsidRPr="004E4BE7">
        <w:rPr>
          <w:rFonts w:ascii="仿宋" w:eastAsia="仿宋" w:hAnsi="仿宋" w:cs="Tahoma" w:hint="eastAsia"/>
          <w:color w:val="333333"/>
          <w:kern w:val="0"/>
          <w:sz w:val="26"/>
          <w:szCs w:val="26"/>
        </w:rPr>
        <w:lastRenderedPageBreak/>
        <w:t>指标，简要说明创新思路、技术路线和研究基础。项目申报单位应与所有参与单位签署联合申报协议，并明确协议签署时间；项目申报单位和项目负责人须签署诚信承诺书。从指南发布日到预申报书受理截止日不少于50天。</w:t>
      </w:r>
    </w:p>
    <w:p w:rsidR="00C00AD1" w:rsidRDefault="004E4BE7" w:rsidP="004E4BE7">
      <w:pPr>
        <w:widowControl/>
        <w:spacing w:before="100" w:after="100" w:line="450" w:lineRule="atLeast"/>
        <w:jc w:val="left"/>
        <w:rPr>
          <w:rFonts w:ascii="仿宋" w:eastAsia="仿宋" w:hAnsi="仿宋" w:cs="Tahoma"/>
          <w:color w:val="333333"/>
          <w:kern w:val="0"/>
          <w:sz w:val="26"/>
          <w:szCs w:val="26"/>
        </w:rPr>
      </w:pP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——各推荐单位加强对所推荐的项目申报材料审核把关，按时将推荐项目通过国家科技管理信息系统统一报送。</w:t>
      </w:r>
    </w:p>
    <w:p w:rsidR="00C00AD1" w:rsidRDefault="004E4BE7" w:rsidP="004E4BE7">
      <w:pPr>
        <w:widowControl/>
        <w:spacing w:before="100" w:after="100" w:line="450" w:lineRule="atLeast"/>
        <w:jc w:val="left"/>
        <w:rPr>
          <w:rFonts w:ascii="仿宋" w:eastAsia="仿宋" w:hAnsi="仿宋" w:cs="Tahoma"/>
          <w:color w:val="333333"/>
          <w:kern w:val="0"/>
          <w:sz w:val="26"/>
          <w:szCs w:val="26"/>
        </w:rPr>
      </w:pP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专业机构在受理项目预申报后，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rsidR="00C00AD1" w:rsidRDefault="004E4BE7" w:rsidP="004E4BE7">
      <w:pPr>
        <w:widowControl/>
        <w:spacing w:before="100" w:after="100" w:line="450" w:lineRule="atLeast"/>
        <w:jc w:val="left"/>
        <w:rPr>
          <w:rFonts w:ascii="仿宋" w:eastAsia="仿宋" w:hAnsi="仿宋" w:cs="Tahoma"/>
          <w:color w:val="333333"/>
          <w:kern w:val="0"/>
          <w:sz w:val="26"/>
          <w:szCs w:val="26"/>
        </w:rPr>
      </w:pP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——申报单位在接到专业机构关于进入答辩评审的通知后，通过国家科技管理信息系统填写并提交项目正式申报书。正式申报书受理时间为30天。</w:t>
      </w:r>
    </w:p>
    <w:p w:rsidR="00A058A2" w:rsidRDefault="004E4BE7" w:rsidP="004E4BE7">
      <w:pPr>
        <w:widowControl/>
        <w:spacing w:before="100" w:after="100" w:line="450" w:lineRule="atLeast"/>
        <w:jc w:val="left"/>
        <w:rPr>
          <w:rFonts w:ascii="仿宋" w:eastAsia="仿宋" w:hAnsi="仿宋" w:cs="Tahoma"/>
          <w:color w:val="333333"/>
          <w:kern w:val="0"/>
          <w:sz w:val="26"/>
          <w:szCs w:val="26"/>
        </w:rPr>
      </w:pP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专业机构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二、组织申报的推荐单位</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1.</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国务院有关部门科技主管司局；</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lastRenderedPageBreak/>
        <w:t>  </w:t>
      </w:r>
      <w:r w:rsidRPr="004E4BE7">
        <w:rPr>
          <w:rFonts w:ascii="仿宋" w:eastAsia="仿宋" w:hAnsi="仿宋" w:cs="仿宋" w:hint="eastAsia"/>
          <w:color w:val="333333"/>
          <w:kern w:val="0"/>
          <w:sz w:val="26"/>
          <w:szCs w:val="26"/>
        </w:rPr>
        <w:t>2.</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各省、自治区、直辖市、计划单列市及新疆生产建设兵团科技主管部门；</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3.</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原工业部门转制成立的行业协会；</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4.</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纳入科技部试点范围并评估结果为A类的产业技术创新战略联盟，以及纳入科技部、财政部开展的科技服务业创新发展行业试点联盟。</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三、申请资格要求</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1.</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牵头申报单位和参与单位应为中国大陆境内注册的科研院所、高等学校和企业等，具有独立法人资格，注册时间为2016年11月30日前，有较强的科技研发能力和条件，运行管理规范。政府机关不得牵头或参与申报。申报单位同一个项目只能通过单个推荐单位申报，不得多头申报和重复申报。</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2.</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项目（课题）负责人须具有高级职称或博士学位，1958年1月1日以后出生，每年用于项目的工作时间不得少于6个月。</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3.</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项目（课题）负责人原则上应为该项目（课题）主体研究思路的提出者和实际主持研究的科技人员。中央和地方各级政府的公务人员（包括行使科技计划管理职能的其他人员）不得申报项目（课题）。</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4.</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项目（课题）负责人限申报1个项目（课题）；国家重点基</w:t>
      </w:r>
      <w:r w:rsidRPr="004E4BE7">
        <w:rPr>
          <w:rFonts w:ascii="仿宋" w:eastAsia="仿宋" w:hAnsi="仿宋" w:cs="Tahoma" w:hint="eastAsia"/>
          <w:color w:val="333333"/>
          <w:kern w:val="0"/>
          <w:sz w:val="26"/>
          <w:szCs w:val="26"/>
        </w:rPr>
        <w:lastRenderedPageBreak/>
        <w:t>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w:t>
      </w:r>
      <w:r w:rsidRPr="00387D53">
        <w:rPr>
          <w:rFonts w:ascii="仿宋" w:eastAsia="仿宋" w:hAnsi="仿宋" w:cs="Tahoma" w:hint="eastAsia"/>
          <w:kern w:val="0"/>
          <w:sz w:val="26"/>
          <w:szCs w:val="26"/>
        </w:rPr>
        <w:t>）负责人不得牵头申报项目（课题）。国家重点研发计划重点专项的在研项目负责人（不含任务或课题负责人）也不得参与申报项目（课题）。</w:t>
      </w:r>
      <w:r w:rsidRPr="00387D53">
        <w:rPr>
          <w:rFonts w:ascii="仿宋" w:eastAsia="仿宋" w:hAnsi="仿宋" w:cs="Tahoma" w:hint="eastAsia"/>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课题）而退出目前承担的项目（含任务和课题）。</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计划任务书执行期（包括延期后的执行期）到2018年6月30日之前的在研项目（含任务或课题）不在限项范围内。</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5.</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特邀咨评委委员不能申报项目（课题）；参与重点专项实施方案或本年度项目指南编制的专家，不能申报该重点专项项目（课题）。</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6.</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受聘于内地单位的外籍科学家及港、澳、台地区科学家可作为重点专项的项目（课题）负责人，全职受聘人员须由内地聘用单位提供全职聘用的有效证明，非全职受聘人员须由内地聘用单位和境外单位同时提供聘用的有效证明，并随纸质项目预申报书一并报送。</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7.</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申报项目受理后，原则上不能更改申报单位和负责人。</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8.</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项目的具体申报要求，详见各重点专项的申报指南。</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各申报单位在正式提交项目申报书前可利用国家科技管理信息</w:t>
      </w:r>
      <w:r w:rsidRPr="004E4BE7">
        <w:rPr>
          <w:rFonts w:ascii="仿宋" w:eastAsia="仿宋" w:hAnsi="仿宋" w:cs="Tahoma" w:hint="eastAsia"/>
          <w:color w:val="333333"/>
          <w:kern w:val="0"/>
          <w:sz w:val="26"/>
          <w:szCs w:val="26"/>
        </w:rPr>
        <w:lastRenderedPageBreak/>
        <w:t>系统公共服务平台查询相关科研人员承担改革前计划和国家科技重大专项、国家重点研发计划重点专项在研项目情况，避免重复申报。</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四、具体申报方式</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1.</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项目申报单位网上填报预申报书的受理时间为：2017年12月15日8：00至2018年2月5日17：00。进入答辩评审环节的申报项目，由申报单位按要求填报正式申报书，并通过国家科技管理信息系统提交，具体时间和有关要求另行通知。</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国家科技管理信息系统公共服务平台：</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http</w:t>
      </w:r>
      <w:r w:rsidRPr="004E4BE7">
        <w:rPr>
          <w:rFonts w:ascii="仿宋" w:eastAsia="仿宋" w:hAnsi="仿宋" w:cs="Tahoma" w:hint="eastAsia"/>
          <w:color w:val="333333"/>
          <w:kern w:val="0"/>
          <w:sz w:val="26"/>
          <w:szCs w:val="26"/>
        </w:rPr>
        <w:t>：//service.most.gov.cn；</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技术咨询电话：010-88659000（中继线）；</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技术咨询邮箱：program@most.cn。</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2.</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组织推荐。请各推荐单位于2018年2月9日前（以寄出时间为准），将加盖推荐单位公章的推荐函（纸质，一式2份）、推荐项目清单（纸质，一式2份）寄送科技部信息中心。推荐项目清单须通过系统直接生成打印。</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寄送地址：北京市海淀区复兴路甲15号，北京三环专家公寓6层，邮编：100036。</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联系电话：010-88654074。</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lastRenderedPageBreak/>
        <w:t>    </w:t>
      </w:r>
      <w:r w:rsidRPr="004E4BE7">
        <w:rPr>
          <w:rFonts w:ascii="仿宋" w:eastAsia="仿宋" w:hAnsi="仿宋" w:cs="仿宋" w:hint="eastAsia"/>
          <w:color w:val="333333"/>
          <w:kern w:val="0"/>
          <w:sz w:val="26"/>
          <w:szCs w:val="26"/>
        </w:rPr>
        <w:t>3.</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材料报送和业务咨询。请各申报单位于2018年2月9日前（以寄出时间为准），将加盖申报单位公章的预申报书（纸质，一式2份），寄送至承担项目所属重点专项管理的专业机构。项目预申报书须通过系统直接生成打印。</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各重点专项的咨询电话及寄送地址如下。</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（1）“大气污染成因与控制技术研究”试点专项咨询电话：010-58884865，58884866。</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（2）“水资源高效开发利用”重点专项咨询电话：010-58884880，58884899。</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（3）“典型脆弱生态修复与保护研究”重点专项咨询电话：010-58884861，58884848。</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（4）“深地资源勘查开采”重点专项咨询电话：010-58884886，58884836。</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（5）“深海关键技术与装备”重点专项咨询电话：010-58884877，58884872。</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（6）“海洋环境安全保障”重点专项咨询电话：010-58884875，58884873。</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（7）“公共安全风险防控与应急技术装备”重点专项咨询电话：010-58884826，58884828。</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（8）“绿色建筑及建筑工业化”重点专项咨询电话：010-58884824，58884829。</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中国21世纪议程管理中心，寄送地址：北京市海淀区玉渊潭南</w:t>
      </w:r>
      <w:r w:rsidRPr="004E4BE7">
        <w:rPr>
          <w:rFonts w:ascii="仿宋" w:eastAsia="仿宋" w:hAnsi="仿宋" w:cs="Tahoma" w:hint="eastAsia"/>
          <w:color w:val="333333"/>
          <w:kern w:val="0"/>
          <w:sz w:val="26"/>
          <w:szCs w:val="26"/>
        </w:rPr>
        <w:lastRenderedPageBreak/>
        <w:t>路8号，邮编：100038。</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（9）“生物安全关键技术研发”重点专项咨询电话：010-88225152，88225153。</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（10）“生物医用材料研发与组织器官修复替代”重点专项咨询电话：010-88225076，88225070。</w:t>
      </w:r>
    </w:p>
    <w:p w:rsidR="004E4BE7" w:rsidRPr="004E4BE7" w:rsidRDefault="004E4BE7" w:rsidP="004E4BE7">
      <w:pPr>
        <w:widowControl/>
        <w:spacing w:before="100" w:after="100" w:line="450" w:lineRule="atLeast"/>
        <w:jc w:val="left"/>
        <w:rPr>
          <w:rFonts w:ascii="仿宋" w:eastAsia="仿宋" w:hAnsi="仿宋" w:cs="Tahoma"/>
          <w:color w:val="444444"/>
          <w:kern w:val="0"/>
          <w:sz w:val="26"/>
          <w:szCs w:val="26"/>
        </w:rPr>
      </w:pP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（11）“数字诊疗装备研发”试点专项咨询电话：010-88225180，88225123。</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（12）“重大慢性非传染性疾病防控研究”重点专项咨询电话：010-88225169，88225068。</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中国生物技术发展中心，寄送地址：北京市海淀区西四环中路16号4号楼，邮编：100039。</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（13）“生殖健康及重大出生缺陷防控研究”重点专项咨询电话：010-88312253。</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国家卫生计生委医药卫生科技发展研究中心，寄送地址：北京市西城区车公庄大街9号院五栋大楼B3座603，邮编：100044。</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（14）“精准医学研究”重点专项咨询电话：010-52325621。</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国家卫生计生委医药卫生科技发展研究中心，寄送地址：北京市西城区车公庄大街9号院五栋大楼A3座10层，邮编：100044。</w:t>
      </w:r>
    </w:p>
    <w:p w:rsidR="004E4BE7" w:rsidRPr="004E4BE7" w:rsidRDefault="004E4BE7" w:rsidP="004E4BE7">
      <w:pPr>
        <w:widowControl/>
        <w:spacing w:before="100" w:after="100" w:line="450" w:lineRule="atLeast"/>
        <w:jc w:val="left"/>
        <w:rPr>
          <w:rFonts w:ascii="仿宋" w:eastAsia="仿宋" w:hAnsi="仿宋" w:cs="Tahoma"/>
          <w:color w:val="444444"/>
          <w:kern w:val="0"/>
          <w:sz w:val="26"/>
          <w:szCs w:val="26"/>
        </w:rPr>
      </w:pP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 xml:space="preserve"> </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附件：</w:t>
      </w:r>
      <w:hyperlink r:id="rId7" w:history="1">
        <w:r w:rsidRPr="004E4BE7">
          <w:rPr>
            <w:rFonts w:ascii="仿宋" w:eastAsia="仿宋" w:hAnsi="仿宋" w:cs="Tahoma" w:hint="eastAsia"/>
            <w:color w:val="000099"/>
            <w:kern w:val="0"/>
            <w:sz w:val="26"/>
            <w:u w:val="single"/>
          </w:rPr>
          <w:t>1.“大气污染成因与控制技术研究”试点专项2018年度项目申报指南</w:t>
        </w:r>
      </w:hyperlink>
      <w:r w:rsidRPr="004E4BE7">
        <w:rPr>
          <w:rFonts w:ascii="仿宋" w:eastAsia="仿宋" w:hAnsi="仿宋" w:cs="Tahoma" w:hint="eastAsia"/>
          <w:color w:val="333333"/>
          <w:kern w:val="0"/>
          <w:sz w:val="26"/>
          <w:szCs w:val="26"/>
        </w:rPr>
        <w:t>（</w:t>
      </w:r>
      <w:hyperlink r:id="rId8"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9"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10" w:history="1">
        <w:r w:rsidRPr="004E4BE7">
          <w:rPr>
            <w:rFonts w:ascii="仿宋" w:eastAsia="仿宋" w:hAnsi="仿宋" w:cs="Tahoma" w:hint="eastAsia"/>
            <w:color w:val="000099"/>
            <w:kern w:val="0"/>
            <w:sz w:val="26"/>
            <w:u w:val="single"/>
          </w:rPr>
          <w:t>2.“水资源高效开发利用”重点专项2018年度项目申报指南</w:t>
        </w:r>
      </w:hyperlink>
      <w:r w:rsidRPr="004E4BE7">
        <w:rPr>
          <w:rFonts w:ascii="仿宋" w:eastAsia="仿宋" w:hAnsi="仿宋" w:cs="Tahoma" w:hint="eastAsia"/>
          <w:color w:val="333333"/>
          <w:kern w:val="0"/>
          <w:sz w:val="26"/>
          <w:szCs w:val="26"/>
        </w:rPr>
        <w:t>（</w:t>
      </w:r>
      <w:hyperlink r:id="rId11"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12"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lastRenderedPageBreak/>
        <w:t>   </w:t>
      </w:r>
      <w:hyperlink r:id="rId13" w:history="1">
        <w:r w:rsidRPr="004E4BE7">
          <w:rPr>
            <w:rFonts w:ascii="仿宋" w:eastAsia="仿宋" w:hAnsi="仿宋" w:cs="Tahoma" w:hint="eastAsia"/>
            <w:color w:val="000099"/>
            <w:kern w:val="0"/>
            <w:sz w:val="26"/>
            <w:u w:val="single"/>
          </w:rPr>
          <w:t>3.“典型脆弱生态修复与保护研究”重点专项2018年度项目申报指南</w:t>
        </w:r>
      </w:hyperlink>
      <w:r w:rsidRPr="004E4BE7">
        <w:rPr>
          <w:rFonts w:ascii="仿宋" w:eastAsia="仿宋" w:hAnsi="仿宋" w:cs="Tahoma" w:hint="eastAsia"/>
          <w:color w:val="333333"/>
          <w:kern w:val="0"/>
          <w:sz w:val="26"/>
          <w:szCs w:val="26"/>
        </w:rPr>
        <w:t>（</w:t>
      </w:r>
      <w:hyperlink r:id="rId14"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15"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16" w:history="1">
        <w:r w:rsidRPr="004E4BE7">
          <w:rPr>
            <w:rFonts w:ascii="仿宋" w:eastAsia="仿宋" w:hAnsi="仿宋" w:cs="Tahoma" w:hint="eastAsia"/>
            <w:color w:val="000099"/>
            <w:kern w:val="0"/>
            <w:sz w:val="26"/>
            <w:u w:val="single"/>
          </w:rPr>
          <w:t>4.“深地资源勘查开采”重点专项2018年度项目申报指南</w:t>
        </w:r>
      </w:hyperlink>
      <w:r w:rsidRPr="004E4BE7">
        <w:rPr>
          <w:rFonts w:ascii="仿宋" w:eastAsia="仿宋" w:hAnsi="仿宋" w:cs="Tahoma" w:hint="eastAsia"/>
          <w:color w:val="333333"/>
          <w:kern w:val="0"/>
          <w:sz w:val="26"/>
          <w:szCs w:val="26"/>
        </w:rPr>
        <w:t>（</w:t>
      </w:r>
      <w:hyperlink r:id="rId17"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18"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19" w:history="1">
        <w:r w:rsidRPr="004E4BE7">
          <w:rPr>
            <w:rFonts w:ascii="仿宋" w:eastAsia="仿宋" w:hAnsi="仿宋" w:cs="Tahoma" w:hint="eastAsia"/>
            <w:color w:val="000099"/>
            <w:kern w:val="0"/>
            <w:sz w:val="26"/>
            <w:u w:val="single"/>
          </w:rPr>
          <w:t>5.“深海关键技术与装备”重点专项2018年度项目申报指南</w:t>
        </w:r>
      </w:hyperlink>
      <w:r w:rsidRPr="004E4BE7">
        <w:rPr>
          <w:rFonts w:ascii="仿宋" w:eastAsia="仿宋" w:hAnsi="仿宋" w:cs="Tahoma" w:hint="eastAsia"/>
          <w:color w:val="333333"/>
          <w:kern w:val="0"/>
          <w:sz w:val="26"/>
          <w:szCs w:val="26"/>
        </w:rPr>
        <w:t>（</w:t>
      </w:r>
      <w:hyperlink r:id="rId20"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21"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22" w:history="1">
        <w:r w:rsidRPr="004E4BE7">
          <w:rPr>
            <w:rFonts w:ascii="仿宋" w:eastAsia="仿宋" w:hAnsi="仿宋" w:cs="Tahoma" w:hint="eastAsia"/>
            <w:color w:val="000099"/>
            <w:kern w:val="0"/>
            <w:sz w:val="26"/>
            <w:u w:val="single"/>
          </w:rPr>
          <w:t>6.“海洋环境安全保障”重点专项2018年度项目申报指南</w:t>
        </w:r>
      </w:hyperlink>
      <w:r w:rsidRPr="004E4BE7">
        <w:rPr>
          <w:rFonts w:ascii="仿宋" w:eastAsia="仿宋" w:hAnsi="仿宋" w:cs="Tahoma" w:hint="eastAsia"/>
          <w:color w:val="333333"/>
          <w:kern w:val="0"/>
          <w:sz w:val="26"/>
          <w:szCs w:val="26"/>
        </w:rPr>
        <w:t>（</w:t>
      </w:r>
      <w:hyperlink r:id="rId23"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24"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25" w:history="1">
        <w:r w:rsidRPr="004E4BE7">
          <w:rPr>
            <w:rFonts w:ascii="仿宋" w:eastAsia="仿宋" w:hAnsi="仿宋" w:cs="Tahoma" w:hint="eastAsia"/>
            <w:color w:val="000099"/>
            <w:kern w:val="0"/>
            <w:sz w:val="26"/>
            <w:u w:val="single"/>
          </w:rPr>
          <w:t>7.“公共安全风险防控与应急技术装备”重点专项2018年度项目申报指南</w:t>
        </w:r>
      </w:hyperlink>
      <w:r w:rsidRPr="004E4BE7">
        <w:rPr>
          <w:rFonts w:ascii="仿宋" w:eastAsia="仿宋" w:hAnsi="仿宋" w:cs="Tahoma" w:hint="eastAsia"/>
          <w:color w:val="333333"/>
          <w:kern w:val="0"/>
          <w:sz w:val="26"/>
          <w:szCs w:val="26"/>
        </w:rPr>
        <w:t>（</w:t>
      </w:r>
      <w:hyperlink r:id="rId26"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27"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28" w:history="1">
        <w:r w:rsidRPr="004E4BE7">
          <w:rPr>
            <w:rFonts w:ascii="仿宋" w:eastAsia="仿宋" w:hAnsi="仿宋" w:cs="Tahoma" w:hint="eastAsia"/>
            <w:color w:val="000099"/>
            <w:kern w:val="0"/>
            <w:sz w:val="26"/>
            <w:u w:val="single"/>
          </w:rPr>
          <w:t>8.“绿色建筑及建筑工业化”重点专项2018年度项目申报指南</w:t>
        </w:r>
      </w:hyperlink>
      <w:r w:rsidRPr="004E4BE7">
        <w:rPr>
          <w:rFonts w:ascii="仿宋" w:eastAsia="仿宋" w:hAnsi="仿宋" w:cs="Tahoma" w:hint="eastAsia"/>
          <w:color w:val="333333"/>
          <w:kern w:val="0"/>
          <w:sz w:val="26"/>
          <w:szCs w:val="26"/>
        </w:rPr>
        <w:t>（</w:t>
      </w:r>
      <w:hyperlink r:id="rId29"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30"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31" w:history="1">
        <w:r w:rsidRPr="004E4BE7">
          <w:rPr>
            <w:rFonts w:ascii="仿宋" w:eastAsia="仿宋" w:hAnsi="仿宋" w:cs="Tahoma" w:hint="eastAsia"/>
            <w:color w:val="000099"/>
            <w:kern w:val="0"/>
            <w:sz w:val="26"/>
            <w:u w:val="single"/>
          </w:rPr>
          <w:t>9.“生物安全关键技术研发”重点专项2018年度项目申报指南</w:t>
        </w:r>
      </w:hyperlink>
      <w:r w:rsidRPr="004E4BE7">
        <w:rPr>
          <w:rFonts w:ascii="仿宋" w:eastAsia="仿宋" w:hAnsi="仿宋" w:cs="Tahoma" w:hint="eastAsia"/>
          <w:color w:val="333333"/>
          <w:kern w:val="0"/>
          <w:sz w:val="26"/>
          <w:szCs w:val="26"/>
        </w:rPr>
        <w:t>（</w:t>
      </w:r>
      <w:hyperlink r:id="rId32"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33"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34" w:history="1">
        <w:r w:rsidRPr="004E4BE7">
          <w:rPr>
            <w:rFonts w:ascii="仿宋" w:eastAsia="仿宋" w:hAnsi="仿宋" w:cs="Tahoma" w:hint="eastAsia"/>
            <w:color w:val="000099"/>
            <w:kern w:val="0"/>
            <w:sz w:val="26"/>
            <w:u w:val="single"/>
          </w:rPr>
          <w:t>10.“生物医用材料研发与组织器官修复替代”重点专项2018年度项目申报指南</w:t>
        </w:r>
      </w:hyperlink>
      <w:r w:rsidRPr="004E4BE7">
        <w:rPr>
          <w:rFonts w:ascii="仿宋" w:eastAsia="仿宋" w:hAnsi="仿宋" w:cs="Tahoma" w:hint="eastAsia"/>
          <w:color w:val="333333"/>
          <w:kern w:val="0"/>
          <w:sz w:val="26"/>
          <w:szCs w:val="26"/>
        </w:rPr>
        <w:t>（</w:t>
      </w:r>
      <w:hyperlink r:id="rId35"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36"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37" w:history="1">
        <w:r w:rsidRPr="004E4BE7">
          <w:rPr>
            <w:rFonts w:ascii="仿宋" w:eastAsia="仿宋" w:hAnsi="仿宋" w:cs="Tahoma" w:hint="eastAsia"/>
            <w:color w:val="000099"/>
            <w:kern w:val="0"/>
            <w:sz w:val="26"/>
            <w:u w:val="single"/>
          </w:rPr>
          <w:t>11.“数字诊疗装备研发”试点专项2018年度项目申报指南</w:t>
        </w:r>
      </w:hyperlink>
      <w:r w:rsidRPr="004E4BE7">
        <w:rPr>
          <w:rFonts w:ascii="仿宋" w:eastAsia="仿宋" w:hAnsi="仿宋" w:cs="Tahoma" w:hint="eastAsia"/>
          <w:color w:val="333333"/>
          <w:kern w:val="0"/>
          <w:sz w:val="26"/>
          <w:szCs w:val="26"/>
        </w:rPr>
        <w:t>（</w:t>
      </w:r>
      <w:hyperlink r:id="rId38"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39"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40" w:history="1">
        <w:r w:rsidRPr="004E4BE7">
          <w:rPr>
            <w:rFonts w:ascii="仿宋" w:eastAsia="仿宋" w:hAnsi="仿宋" w:cs="Tahoma" w:hint="eastAsia"/>
            <w:color w:val="000099"/>
            <w:kern w:val="0"/>
            <w:sz w:val="26"/>
            <w:u w:val="single"/>
          </w:rPr>
          <w:t>12.“重大慢性非传染性疾病防控研究”重点专项2018年度项目申报指南</w:t>
        </w:r>
      </w:hyperlink>
      <w:r w:rsidRPr="004E4BE7">
        <w:rPr>
          <w:rFonts w:ascii="仿宋" w:eastAsia="仿宋" w:hAnsi="仿宋" w:cs="Tahoma" w:hint="eastAsia"/>
          <w:color w:val="333333"/>
          <w:kern w:val="0"/>
          <w:sz w:val="26"/>
          <w:szCs w:val="26"/>
        </w:rPr>
        <w:t>（</w:t>
      </w:r>
      <w:hyperlink r:id="rId41"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42"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hyperlink r:id="rId43" w:history="1">
        <w:r w:rsidRPr="004E4BE7">
          <w:rPr>
            <w:rFonts w:ascii="仿宋" w:eastAsia="仿宋" w:hAnsi="仿宋" w:cs="Tahoma" w:hint="eastAsia"/>
            <w:color w:val="000099"/>
            <w:kern w:val="0"/>
            <w:sz w:val="26"/>
            <w:u w:val="single"/>
          </w:rPr>
          <w:t>13.“生殖健康及重大出生缺陷防控研究”重点专项2018年度项目申报指南</w:t>
        </w:r>
      </w:hyperlink>
      <w:r w:rsidRPr="004E4BE7">
        <w:rPr>
          <w:rFonts w:ascii="仿宋" w:eastAsia="仿宋" w:hAnsi="仿宋" w:cs="Tahoma" w:hint="eastAsia"/>
          <w:color w:val="333333"/>
          <w:kern w:val="0"/>
          <w:sz w:val="26"/>
          <w:szCs w:val="26"/>
        </w:rPr>
        <w:t>（</w:t>
      </w:r>
      <w:hyperlink r:id="rId44"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45"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lastRenderedPageBreak/>
        <w:t>  </w:t>
      </w:r>
      <w:hyperlink r:id="rId46" w:history="1">
        <w:r w:rsidRPr="004E4BE7">
          <w:rPr>
            <w:rFonts w:ascii="仿宋" w:eastAsia="仿宋" w:hAnsi="仿宋" w:cs="Tahoma" w:hint="eastAsia"/>
            <w:color w:val="000099"/>
            <w:kern w:val="0"/>
            <w:sz w:val="26"/>
            <w:u w:val="single"/>
          </w:rPr>
          <w:t>14.“精准医学研究”重点专项2018年度项目申报指南</w:t>
        </w:r>
      </w:hyperlink>
      <w:r w:rsidRPr="004E4BE7">
        <w:rPr>
          <w:rFonts w:ascii="仿宋" w:eastAsia="仿宋" w:hAnsi="仿宋" w:cs="Tahoma" w:hint="eastAsia"/>
          <w:color w:val="333333"/>
          <w:kern w:val="0"/>
          <w:sz w:val="26"/>
          <w:szCs w:val="26"/>
        </w:rPr>
        <w:t>（</w:t>
      </w:r>
      <w:hyperlink r:id="rId47" w:history="1">
        <w:r w:rsidRPr="004E4BE7">
          <w:rPr>
            <w:rFonts w:ascii="仿宋" w:eastAsia="仿宋" w:hAnsi="仿宋" w:cs="Tahoma" w:hint="eastAsia"/>
            <w:color w:val="000099"/>
            <w:kern w:val="0"/>
            <w:sz w:val="26"/>
            <w:u w:val="single"/>
          </w:rPr>
          <w:t>指南编制专家名单</w:t>
        </w:r>
      </w:hyperlink>
      <w:r w:rsidRPr="004E4BE7">
        <w:rPr>
          <w:rFonts w:ascii="仿宋" w:eastAsia="仿宋" w:hAnsi="仿宋" w:cs="Tahoma" w:hint="eastAsia"/>
          <w:color w:val="333333"/>
          <w:kern w:val="0"/>
          <w:sz w:val="26"/>
          <w:szCs w:val="26"/>
        </w:rPr>
        <w:t>、</w:t>
      </w:r>
      <w:hyperlink r:id="rId48" w:history="1">
        <w:r w:rsidRPr="004E4BE7">
          <w:rPr>
            <w:rFonts w:ascii="仿宋" w:eastAsia="仿宋" w:hAnsi="仿宋" w:cs="Tahoma" w:hint="eastAsia"/>
            <w:color w:val="000099"/>
            <w:kern w:val="0"/>
            <w:sz w:val="26"/>
            <w:u w:val="single"/>
          </w:rPr>
          <w:t>形式审查条件要求</w:t>
        </w:r>
      </w:hyperlink>
      <w:r w:rsidRPr="004E4BE7">
        <w:rPr>
          <w:rFonts w:ascii="仿宋" w:eastAsia="仿宋" w:hAnsi="仿宋" w:cs="Tahoma" w:hint="eastAsia"/>
          <w:color w:val="333333"/>
          <w:kern w:val="0"/>
          <w:sz w:val="26"/>
          <w:szCs w:val="26"/>
        </w:rPr>
        <w:t>）</w:t>
      </w:r>
    </w:p>
    <w:p w:rsidR="004E4BE7" w:rsidRPr="004E4BE7" w:rsidRDefault="004E4BE7" w:rsidP="004E4BE7">
      <w:pPr>
        <w:widowControl/>
        <w:spacing w:line="450" w:lineRule="atLeast"/>
        <w:jc w:val="right"/>
        <w:rPr>
          <w:rFonts w:ascii="仿宋" w:eastAsia="仿宋" w:hAnsi="仿宋" w:cs="Tahoma"/>
          <w:color w:val="444444"/>
          <w:kern w:val="0"/>
          <w:sz w:val="26"/>
          <w:szCs w:val="26"/>
        </w:rPr>
      </w:pP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科</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技</w:t>
      </w:r>
      <w:r w:rsidRPr="004E4BE7">
        <w:rPr>
          <w:rFonts w:ascii="宋体" w:eastAsia="宋体" w:hAnsi="宋体" w:cs="宋体" w:hint="eastAsia"/>
          <w:color w:val="333333"/>
          <w:kern w:val="0"/>
          <w:sz w:val="26"/>
          <w:szCs w:val="26"/>
        </w:rPr>
        <w:t> </w:t>
      </w:r>
      <w:r w:rsidRPr="004E4BE7">
        <w:rPr>
          <w:rFonts w:ascii="仿宋" w:eastAsia="仿宋" w:hAnsi="仿宋" w:cs="Tahoma" w:hint="eastAsia"/>
          <w:color w:val="333333"/>
          <w:kern w:val="0"/>
          <w:sz w:val="26"/>
          <w:szCs w:val="26"/>
        </w:rPr>
        <w:t>部</w:t>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 xml:space="preserve"> </w:t>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 xml:space="preserve"> </w:t>
      </w:r>
      <w:r w:rsidRPr="004E4BE7">
        <w:rPr>
          <w:rFonts w:ascii="仿宋" w:eastAsia="仿宋" w:hAnsi="仿宋" w:cs="Tahoma" w:hint="eastAsia"/>
          <w:color w:val="444444"/>
          <w:kern w:val="0"/>
          <w:sz w:val="26"/>
          <w:szCs w:val="26"/>
        </w:rPr>
        <w:br/>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2017</w:t>
      </w:r>
      <w:r w:rsidRPr="004E4BE7">
        <w:rPr>
          <w:rFonts w:ascii="仿宋" w:eastAsia="仿宋" w:hAnsi="仿宋" w:cs="Tahoma" w:hint="eastAsia"/>
          <w:color w:val="333333"/>
          <w:kern w:val="0"/>
          <w:sz w:val="26"/>
          <w:szCs w:val="26"/>
        </w:rPr>
        <w:t>年12月3日签发</w:t>
      </w:r>
      <w:r w:rsidRPr="004E4BE7">
        <w:rPr>
          <w:rFonts w:ascii="宋体" w:eastAsia="宋体" w:hAnsi="宋体" w:cs="宋体" w:hint="eastAsia"/>
          <w:color w:val="333333"/>
          <w:kern w:val="0"/>
          <w:sz w:val="26"/>
          <w:szCs w:val="26"/>
        </w:rPr>
        <w:t>       </w:t>
      </w:r>
      <w:r w:rsidRPr="004E4BE7">
        <w:rPr>
          <w:rFonts w:ascii="仿宋" w:eastAsia="仿宋" w:hAnsi="仿宋" w:cs="仿宋" w:hint="eastAsia"/>
          <w:color w:val="333333"/>
          <w:kern w:val="0"/>
          <w:sz w:val="26"/>
          <w:szCs w:val="26"/>
        </w:rPr>
        <w:t xml:space="preserve"> </w:t>
      </w:r>
    </w:p>
    <w:p w:rsidR="004E4BE7" w:rsidRPr="004E4BE7" w:rsidRDefault="004E4BE7" w:rsidP="004E4BE7">
      <w:pPr>
        <w:widowControl/>
        <w:spacing w:line="408" w:lineRule="atLeast"/>
        <w:jc w:val="right"/>
        <w:rPr>
          <w:rFonts w:ascii="仿宋" w:eastAsia="仿宋" w:hAnsi="仿宋" w:cs="Tahoma"/>
          <w:color w:val="444444"/>
          <w:kern w:val="0"/>
          <w:sz w:val="26"/>
          <w:szCs w:val="26"/>
        </w:rPr>
      </w:pPr>
      <w:r w:rsidRPr="004E4BE7">
        <w:rPr>
          <w:rFonts w:ascii="仿宋" w:eastAsia="仿宋" w:hAnsi="仿宋" w:cs="Tahoma" w:hint="eastAsia"/>
          <w:color w:val="333333"/>
          <w:kern w:val="0"/>
          <w:sz w:val="26"/>
          <w:szCs w:val="26"/>
        </w:rPr>
        <w:t>2017年12月6日印发</w:t>
      </w:r>
      <w:r w:rsidRPr="004E4BE7">
        <w:rPr>
          <w:rFonts w:ascii="宋体" w:eastAsia="宋体" w:hAnsi="宋体" w:cs="宋体" w:hint="eastAsia"/>
          <w:color w:val="333333"/>
          <w:kern w:val="0"/>
          <w:sz w:val="26"/>
          <w:szCs w:val="26"/>
        </w:rPr>
        <w:t>     </w:t>
      </w:r>
    </w:p>
    <w:p w:rsidR="00BC625F" w:rsidRPr="004E4BE7" w:rsidRDefault="00BC625F"/>
    <w:sectPr w:rsidR="00BC625F" w:rsidRPr="004E4BE7" w:rsidSect="00BC62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8A7" w:rsidRDefault="002C18A7" w:rsidP="006F4C68">
      <w:r>
        <w:separator/>
      </w:r>
    </w:p>
  </w:endnote>
  <w:endnote w:type="continuationSeparator" w:id="0">
    <w:p w:rsidR="002C18A7" w:rsidRDefault="002C18A7" w:rsidP="006F4C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8A7" w:rsidRDefault="002C18A7" w:rsidP="006F4C68">
      <w:r>
        <w:separator/>
      </w:r>
    </w:p>
  </w:footnote>
  <w:footnote w:type="continuationSeparator" w:id="0">
    <w:p w:rsidR="002C18A7" w:rsidRDefault="002C18A7" w:rsidP="006F4C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4BE7"/>
    <w:rsid w:val="002C18A7"/>
    <w:rsid w:val="00367E7E"/>
    <w:rsid w:val="00387D53"/>
    <w:rsid w:val="00495093"/>
    <w:rsid w:val="004E4BE7"/>
    <w:rsid w:val="0051306C"/>
    <w:rsid w:val="006F4C68"/>
    <w:rsid w:val="007746A6"/>
    <w:rsid w:val="00913595"/>
    <w:rsid w:val="00A058A2"/>
    <w:rsid w:val="00BC625F"/>
    <w:rsid w:val="00C00AD1"/>
    <w:rsid w:val="00D0004E"/>
    <w:rsid w:val="00FB71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2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E4BE7"/>
    <w:rPr>
      <w:color w:val="0000FF"/>
      <w:u w:val="single"/>
    </w:rPr>
  </w:style>
  <w:style w:type="paragraph" w:customStyle="1" w:styleId="p0">
    <w:name w:val="p0"/>
    <w:basedOn w:val="a"/>
    <w:rsid w:val="004E4BE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6F4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F4C68"/>
    <w:rPr>
      <w:sz w:val="18"/>
      <w:szCs w:val="18"/>
    </w:rPr>
  </w:style>
  <w:style w:type="paragraph" w:styleId="a5">
    <w:name w:val="footer"/>
    <w:basedOn w:val="a"/>
    <w:link w:val="Char0"/>
    <w:uiPriority w:val="99"/>
    <w:semiHidden/>
    <w:unhideWhenUsed/>
    <w:rsid w:val="006F4C6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F4C68"/>
    <w:rPr>
      <w:sz w:val="18"/>
      <w:szCs w:val="18"/>
    </w:rPr>
  </w:style>
</w:styles>
</file>

<file path=word/webSettings.xml><?xml version="1.0" encoding="utf-8"?>
<w:webSettings xmlns:r="http://schemas.openxmlformats.org/officeDocument/2006/relationships" xmlns:w="http://schemas.openxmlformats.org/wordprocessingml/2006/main">
  <w:divs>
    <w:div w:id="248589237">
      <w:bodyDiv w:val="1"/>
      <w:marLeft w:val="0"/>
      <w:marRight w:val="0"/>
      <w:marTop w:val="0"/>
      <w:marBottom w:val="0"/>
      <w:divBdr>
        <w:top w:val="none" w:sz="0" w:space="0" w:color="auto"/>
        <w:left w:val="none" w:sz="0" w:space="0" w:color="auto"/>
        <w:bottom w:val="none" w:sz="0" w:space="0" w:color="auto"/>
        <w:right w:val="none" w:sz="0" w:space="0" w:color="auto"/>
      </w:divBdr>
      <w:divsChild>
        <w:div w:id="710688663">
          <w:marLeft w:val="0"/>
          <w:marRight w:val="0"/>
          <w:marTop w:val="136"/>
          <w:marBottom w:val="136"/>
          <w:divBdr>
            <w:top w:val="none" w:sz="0" w:space="0" w:color="auto"/>
            <w:left w:val="none" w:sz="0" w:space="0" w:color="auto"/>
            <w:bottom w:val="none" w:sz="0" w:space="0" w:color="auto"/>
            <w:right w:val="none" w:sz="0" w:space="0" w:color="auto"/>
          </w:divBdr>
          <w:divsChild>
            <w:div w:id="1086195774">
              <w:marLeft w:val="0"/>
              <w:marRight w:val="0"/>
              <w:marTop w:val="0"/>
              <w:marBottom w:val="0"/>
              <w:divBdr>
                <w:top w:val="none" w:sz="0" w:space="0" w:color="auto"/>
                <w:left w:val="none" w:sz="0" w:space="0" w:color="auto"/>
                <w:bottom w:val="none" w:sz="0" w:space="0" w:color="auto"/>
                <w:right w:val="none" w:sz="0" w:space="0" w:color="auto"/>
              </w:divBdr>
              <w:divsChild>
                <w:div w:id="751321502">
                  <w:marLeft w:val="0"/>
                  <w:marRight w:val="0"/>
                  <w:marTop w:val="0"/>
                  <w:marBottom w:val="272"/>
                  <w:divBdr>
                    <w:top w:val="none" w:sz="0" w:space="0" w:color="auto"/>
                    <w:left w:val="none" w:sz="0" w:space="0" w:color="auto"/>
                    <w:bottom w:val="dashed" w:sz="6" w:space="0" w:color="999999"/>
                    <w:right w:val="none" w:sz="0" w:space="0" w:color="auto"/>
                  </w:divBdr>
                </w:div>
                <w:div w:id="200527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rvice.most.gov.cn/u/cms/static/201712/13094121suve.pdf" TargetMode="External"/><Relationship Id="rId18" Type="http://schemas.openxmlformats.org/officeDocument/2006/relationships/hyperlink" Target="http://service.most.gov.cn/u/cms/static/201712/13094454cmi2.pdf" TargetMode="External"/><Relationship Id="rId26" Type="http://schemas.openxmlformats.org/officeDocument/2006/relationships/hyperlink" Target="http://service.most.gov.cn/u/cms/static/201712/13094739n9ii.pdf" TargetMode="External"/><Relationship Id="rId39" Type="http://schemas.openxmlformats.org/officeDocument/2006/relationships/hyperlink" Target="http://service.most.gov.cn/u/cms/static/201712/130952093o6i.pdf" TargetMode="External"/><Relationship Id="rId3" Type="http://schemas.openxmlformats.org/officeDocument/2006/relationships/settings" Target="settings.xml"/><Relationship Id="rId21" Type="http://schemas.openxmlformats.org/officeDocument/2006/relationships/hyperlink" Target="http://service.most.gov.cn/u/cms/static/201712/13094607uhi6.pdf" TargetMode="External"/><Relationship Id="rId34" Type="http://schemas.openxmlformats.org/officeDocument/2006/relationships/hyperlink" Target="http://service.most.gov.cn/u/cms/static/201712/13095031fyvo.pdf" TargetMode="External"/><Relationship Id="rId42" Type="http://schemas.openxmlformats.org/officeDocument/2006/relationships/hyperlink" Target="http://service.most.gov.cn/u/cms/static/201712/13095305swmf.pdf" TargetMode="External"/><Relationship Id="rId47" Type="http://schemas.openxmlformats.org/officeDocument/2006/relationships/hyperlink" Target="http://service.most.gov.cn/u/cms/static/201712/13095548h2xi.pdf" TargetMode="External"/><Relationship Id="rId50" Type="http://schemas.openxmlformats.org/officeDocument/2006/relationships/theme" Target="theme/theme1.xml"/><Relationship Id="rId7" Type="http://schemas.openxmlformats.org/officeDocument/2006/relationships/hyperlink" Target="http://service.most.gov.cn/u/cms/static/201712/13093622f6ge.pdf" TargetMode="External"/><Relationship Id="rId12" Type="http://schemas.openxmlformats.org/officeDocument/2006/relationships/hyperlink" Target="http://service.most.gov.cn/u/cms/static/201712/13094037ile9.pdf" TargetMode="External"/><Relationship Id="rId17" Type="http://schemas.openxmlformats.org/officeDocument/2006/relationships/hyperlink" Target="http://service.most.gov.cn/u/cms/static/201712/13094435cpnq.pdf" TargetMode="External"/><Relationship Id="rId25" Type="http://schemas.openxmlformats.org/officeDocument/2006/relationships/hyperlink" Target="http://service.most.gov.cn/u/cms/static/201712/130947196sfz.pdf" TargetMode="External"/><Relationship Id="rId33" Type="http://schemas.openxmlformats.org/officeDocument/2006/relationships/hyperlink" Target="http://service.most.gov.cn/u/cms/static/201712/130950109ion.pdf" TargetMode="External"/><Relationship Id="rId38" Type="http://schemas.openxmlformats.org/officeDocument/2006/relationships/hyperlink" Target="http://service.most.gov.cn/u/cms/static/201712/13095150t0a5.pdf" TargetMode="External"/><Relationship Id="rId46" Type="http://schemas.openxmlformats.org/officeDocument/2006/relationships/hyperlink" Target="http://service.most.gov.cn/u/cms/static/201712/130956246gjy.pdf" TargetMode="External"/><Relationship Id="rId2" Type="http://schemas.openxmlformats.org/officeDocument/2006/relationships/styles" Target="styles.xml"/><Relationship Id="rId16" Type="http://schemas.openxmlformats.org/officeDocument/2006/relationships/hyperlink" Target="http://service.most.gov.cn/u/cms/static/201712/13094236swd6.pdf" TargetMode="External"/><Relationship Id="rId20" Type="http://schemas.openxmlformats.org/officeDocument/2006/relationships/hyperlink" Target="http://service.most.gov.cn/u/cms/static/201712/13094554zbc0.pdf" TargetMode="External"/><Relationship Id="rId29" Type="http://schemas.openxmlformats.org/officeDocument/2006/relationships/hyperlink" Target="http://service.most.gov.cn/u/cms/static/201712/13094845qf74.pdf" TargetMode="External"/><Relationship Id="rId41" Type="http://schemas.openxmlformats.org/officeDocument/2006/relationships/hyperlink" Target="http://service.most.gov.cn/u/cms/static/201712/13095244wjqe.pd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rvice.most.gov.cn/u/cms/static/201712/13093858zzii.pdf" TargetMode="External"/><Relationship Id="rId24" Type="http://schemas.openxmlformats.org/officeDocument/2006/relationships/hyperlink" Target="http://service.most.gov.cn/u/cms/static/201712/130947007zpx.pdf" TargetMode="External"/><Relationship Id="rId32" Type="http://schemas.openxmlformats.org/officeDocument/2006/relationships/hyperlink" Target="http://service.most.gov.cn/u/cms/static/201712/13094955k1v1.pdf" TargetMode="External"/><Relationship Id="rId37" Type="http://schemas.openxmlformats.org/officeDocument/2006/relationships/hyperlink" Target="http://service.most.gov.cn/u/cms/static/201712/13095130gakv.pdf" TargetMode="External"/><Relationship Id="rId40" Type="http://schemas.openxmlformats.org/officeDocument/2006/relationships/hyperlink" Target="http://service.most.gov.cn/u/cms/static/201712/130952266guu.pdf" TargetMode="External"/><Relationship Id="rId45" Type="http://schemas.openxmlformats.org/officeDocument/2006/relationships/hyperlink" Target="http://most.gov.cn/mostinfo/xinxifenlei/fgzc/gfxwj/gfxwj2017/201712/W020171212604944840328.doc" TargetMode="External"/><Relationship Id="rId5" Type="http://schemas.openxmlformats.org/officeDocument/2006/relationships/footnotes" Target="footnotes.xml"/><Relationship Id="rId15" Type="http://schemas.openxmlformats.org/officeDocument/2006/relationships/hyperlink" Target="http://service.most.gov.cn/u/cms/static/201712/13094204rw4o.pdf" TargetMode="External"/><Relationship Id="rId23" Type="http://schemas.openxmlformats.org/officeDocument/2006/relationships/hyperlink" Target="http://service.most.gov.cn/u/cms/static/201712/13094642hb9t.pdf" TargetMode="External"/><Relationship Id="rId28" Type="http://schemas.openxmlformats.org/officeDocument/2006/relationships/hyperlink" Target="http://service.most.gov.cn/u/cms/static/201712/13094817bk3j.pdf" TargetMode="External"/><Relationship Id="rId36" Type="http://schemas.openxmlformats.org/officeDocument/2006/relationships/hyperlink" Target="http://service.most.gov.cn/u/cms/static/201712/13095106eg5d.pdf" TargetMode="External"/><Relationship Id="rId49" Type="http://schemas.openxmlformats.org/officeDocument/2006/relationships/fontTable" Target="fontTable.xml"/><Relationship Id="rId10" Type="http://schemas.openxmlformats.org/officeDocument/2006/relationships/hyperlink" Target="http://service.most.gov.cn/u/cms/static/201712/13093819316h.pdf" TargetMode="External"/><Relationship Id="rId19" Type="http://schemas.openxmlformats.org/officeDocument/2006/relationships/hyperlink" Target="http://service.most.gov.cn/u/cms/static/201712/130945376yb6.pdf" TargetMode="External"/><Relationship Id="rId31" Type="http://schemas.openxmlformats.org/officeDocument/2006/relationships/hyperlink" Target="http://service.most.gov.cn/u/cms/static/201712/13094924kb1y.pdf" TargetMode="External"/><Relationship Id="rId44" Type="http://schemas.openxmlformats.org/officeDocument/2006/relationships/hyperlink" Target="http://service.most.gov.cn/u/cms/static/201712/130953448aql.pdf" TargetMode="External"/><Relationship Id="rId4" Type="http://schemas.openxmlformats.org/officeDocument/2006/relationships/webSettings" Target="webSettings.xml"/><Relationship Id="rId9" Type="http://schemas.openxmlformats.org/officeDocument/2006/relationships/hyperlink" Target="http://service.most.gov.cn/u/cms/static/201712/13093735h70b.pdf" TargetMode="External"/><Relationship Id="rId14" Type="http://schemas.openxmlformats.org/officeDocument/2006/relationships/hyperlink" Target="http://service.most.gov.cn/u/cms/static/201712/13094142dgz5.pdf" TargetMode="External"/><Relationship Id="rId22" Type="http://schemas.openxmlformats.org/officeDocument/2006/relationships/hyperlink" Target="http://service.most.gov.cn/u/cms/static/201712/13094623kiq9.pdf" TargetMode="External"/><Relationship Id="rId27" Type="http://schemas.openxmlformats.org/officeDocument/2006/relationships/hyperlink" Target="http://service.most.gov.cn/u/cms/static/201712/13094757z4ow.pdf" TargetMode="External"/><Relationship Id="rId30" Type="http://schemas.openxmlformats.org/officeDocument/2006/relationships/hyperlink" Target="http://service.most.gov.cn/u/cms/static/201712/13094903qjco.pdf" TargetMode="External"/><Relationship Id="rId35" Type="http://schemas.openxmlformats.org/officeDocument/2006/relationships/hyperlink" Target="http://service.most.gov.cn/u/cms/static/201712/13095051qm4y.pdf" TargetMode="External"/><Relationship Id="rId43" Type="http://schemas.openxmlformats.org/officeDocument/2006/relationships/hyperlink" Target="http://service.most.gov.cn/u/cms/static/201712/13095326eom4.pdf" TargetMode="External"/><Relationship Id="rId48" Type="http://schemas.openxmlformats.org/officeDocument/2006/relationships/hyperlink" Target="http://service.most.gov.cn/u/cms/static/201712/130956106k3e.pdf" TargetMode="External"/><Relationship Id="rId8" Type="http://schemas.openxmlformats.org/officeDocument/2006/relationships/hyperlink" Target="http://service.most.gov.cn/u/cms/static/201712/13093702a5ug.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6E84B-B4FA-4C82-9098-8A8CE2631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1227</Words>
  <Characters>6996</Characters>
  <Application>Microsoft Office Word</Application>
  <DocSecurity>0</DocSecurity>
  <Lines>58</Lines>
  <Paragraphs>16</Paragraphs>
  <ScaleCrop>false</ScaleCrop>
  <Company/>
  <LinksUpToDate>false</LinksUpToDate>
  <CharactersWithSpaces>8207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裴红艳</dc:creator>
  <cp:lastModifiedBy>裴红艳</cp:lastModifiedBy>
  <cp:revision>3</cp:revision>
  <dcterms:created xsi:type="dcterms:W3CDTF">2017-12-18T03:42:00Z</dcterms:created>
  <dcterms:modified xsi:type="dcterms:W3CDTF">2017-12-18T08:59:00Z</dcterms:modified>
</cp:coreProperties>
</file>